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2FB1" w:rsidRPr="00F317C4" w:rsidRDefault="00E933DC" w:rsidP="00607694">
      <w:pPr>
        <w:pStyle w:val="PM-Titel"/>
        <w:ind w:right="4162"/>
        <w:rPr>
          <w:b w:val="0"/>
          <w:color w:val="FF0000"/>
          <w:sz w:val="22"/>
        </w:rPr>
      </w:pPr>
      <w:bookmarkStart w:id="0" w:name="_GoBack"/>
      <w:bookmarkEnd w:id="0"/>
      <w:r w:rsidRPr="00E933DC">
        <w:rPr>
          <w:b w:val="0"/>
          <w:noProof/>
          <w:color w:val="FF0000"/>
          <w:sz w:val="22"/>
        </w:rPr>
        <w:drawing>
          <wp:inline distT="0" distB="0" distL="0" distR="0">
            <wp:extent cx="3780000" cy="2245670"/>
            <wp:effectExtent l="0" t="0" r="0" b="2540"/>
            <wp:docPr id="3" name="Grafik 3" descr="T:\Marketing-Kommunikation\Team PR\PR Tochter-Unternehmen\PR Alukon\PM_Arbeitsordner\2019\Alukon Fuhrpark\LKW- 2019-IMG_0200 (Cust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arketing-Kommunikation\Team PR\PR Tochter-Unternehmen\PR Alukon\PM_Arbeitsordner\2019\Alukon Fuhrpark\LKW- 2019-IMG_0200 (Custom).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12262" r="9110" b="29961"/>
                    <a:stretch/>
                  </pic:blipFill>
                  <pic:spPr bwMode="auto">
                    <a:xfrm>
                      <a:off x="0" y="0"/>
                      <a:ext cx="3780000" cy="2245670"/>
                    </a:xfrm>
                    <a:prstGeom prst="rect">
                      <a:avLst/>
                    </a:prstGeom>
                    <a:noFill/>
                    <a:ln>
                      <a:noFill/>
                    </a:ln>
                    <a:extLst>
                      <a:ext uri="{53640926-AAD7-44D8-BBD7-CCE9431645EC}">
                        <a14:shadowObscured xmlns:a14="http://schemas.microsoft.com/office/drawing/2010/main"/>
                      </a:ext>
                    </a:extLst>
                  </pic:spPr>
                </pic:pic>
              </a:graphicData>
            </a:graphic>
          </wp:inline>
        </w:drawing>
      </w:r>
    </w:p>
    <w:p w:rsidR="006F21B0" w:rsidRPr="000B4C4D" w:rsidRDefault="00F317C4" w:rsidP="00F317C4">
      <w:pPr>
        <w:pStyle w:val="PM-Titel"/>
        <w:spacing w:after="0"/>
        <w:ind w:right="4162"/>
        <w:rPr>
          <w:b w:val="0"/>
          <w:sz w:val="22"/>
        </w:rPr>
      </w:pPr>
      <w:r>
        <w:rPr>
          <w:sz w:val="22"/>
        </w:rPr>
        <w:t>Bild 1:</w:t>
      </w:r>
      <w:r w:rsidR="000B4C4D">
        <w:rPr>
          <w:sz w:val="22"/>
        </w:rPr>
        <w:t xml:space="preserve"> </w:t>
      </w:r>
      <w:r w:rsidR="000B4C4D">
        <w:rPr>
          <w:b w:val="0"/>
          <w:sz w:val="22"/>
        </w:rPr>
        <w:t>Bereits seit der Firmengründung setzt Alukon auf eine eigene Logistik und bietet seinen Kunden damit schnelle Lieferzeiten, eine hohe Lieferqualität</w:t>
      </w:r>
      <w:r w:rsidR="00FB5760">
        <w:rPr>
          <w:b w:val="0"/>
          <w:sz w:val="22"/>
        </w:rPr>
        <w:t xml:space="preserve">, </w:t>
      </w:r>
      <w:r w:rsidR="00CF3F53">
        <w:rPr>
          <w:b w:val="0"/>
          <w:sz w:val="22"/>
        </w:rPr>
        <w:t>Flexibilität</w:t>
      </w:r>
      <w:r w:rsidR="000B4C4D">
        <w:rPr>
          <w:b w:val="0"/>
          <w:sz w:val="22"/>
        </w:rPr>
        <w:t xml:space="preserve"> und Termintreue.</w:t>
      </w:r>
    </w:p>
    <w:p w:rsidR="00F317C4" w:rsidRPr="00E933DC" w:rsidRDefault="00F317C4" w:rsidP="00F317C4">
      <w:pPr>
        <w:pStyle w:val="PM-Titel"/>
        <w:spacing w:after="0"/>
        <w:ind w:right="4162"/>
        <w:rPr>
          <w:b w:val="0"/>
          <w:sz w:val="22"/>
        </w:rPr>
      </w:pPr>
    </w:p>
    <w:p w:rsidR="00607694" w:rsidRPr="000E0D5A" w:rsidRDefault="00D85306" w:rsidP="00607694">
      <w:pPr>
        <w:pStyle w:val="PM-Titel"/>
        <w:ind w:right="4162"/>
        <w:rPr>
          <w:sz w:val="48"/>
          <w:szCs w:val="48"/>
        </w:rPr>
      </w:pPr>
      <w:r>
        <w:rPr>
          <w:sz w:val="22"/>
        </w:rPr>
        <w:t>Spedition im eigenen Unternehmen:</w:t>
      </w:r>
      <w:r w:rsidR="006F21B0">
        <w:rPr>
          <w:sz w:val="22"/>
        </w:rPr>
        <w:t xml:space="preserve"> </w:t>
      </w:r>
      <w:r w:rsidR="00607694" w:rsidRPr="000E0D5A">
        <w:rPr>
          <w:sz w:val="48"/>
          <w:szCs w:val="48"/>
        </w:rPr>
        <w:t xml:space="preserve"> </w:t>
      </w:r>
      <w:r w:rsidR="00607694" w:rsidRPr="000E0D5A">
        <w:rPr>
          <w:sz w:val="48"/>
          <w:szCs w:val="48"/>
        </w:rPr>
        <w:br/>
      </w:r>
      <w:r w:rsidR="002D06EE">
        <w:rPr>
          <w:szCs w:val="28"/>
        </w:rPr>
        <w:t xml:space="preserve">Firmeneigene Logistik sorgt </w:t>
      </w:r>
      <w:r w:rsidR="00AA6BF4">
        <w:rPr>
          <w:szCs w:val="28"/>
        </w:rPr>
        <w:t xml:space="preserve">bei Alukon </w:t>
      </w:r>
      <w:r w:rsidR="002D06EE">
        <w:rPr>
          <w:szCs w:val="28"/>
        </w:rPr>
        <w:t>für kurze Liefe</w:t>
      </w:r>
      <w:r w:rsidR="00FB293A">
        <w:rPr>
          <w:szCs w:val="28"/>
        </w:rPr>
        <w:t>rzeiten und hohe Lieferqualität</w:t>
      </w:r>
    </w:p>
    <w:p w:rsidR="00607694" w:rsidRDefault="004B1C98" w:rsidP="00607694">
      <w:pPr>
        <w:pStyle w:val="PM-Lead"/>
        <w:spacing w:before="120" w:after="0"/>
        <w:ind w:right="4162"/>
        <w:jc w:val="left"/>
      </w:pPr>
      <w:r>
        <w:t xml:space="preserve">In Zeiten von vollen Auftragsbüchern und fehlenden Montagekapazitäten sind Termintreue und Lieferqualität </w:t>
      </w:r>
      <w:r w:rsidR="00DE5063">
        <w:t>für die</w:t>
      </w:r>
      <w:r w:rsidR="00B810A1">
        <w:t xml:space="preserve"> Baustellenplanung </w:t>
      </w:r>
      <w:r>
        <w:t xml:space="preserve">wichtiger denn je. </w:t>
      </w:r>
      <w:r w:rsidR="00B46F6D">
        <w:t xml:space="preserve">Um diesen Anforderungen </w:t>
      </w:r>
      <w:r w:rsidR="00FB293A">
        <w:t xml:space="preserve">stets </w:t>
      </w:r>
      <w:r w:rsidR="00B46F6D">
        <w:t>gerecht zu werden und eine s</w:t>
      </w:r>
      <w:r w:rsidR="00E9403F">
        <w:t>chnelle, flexible Auslieferung</w:t>
      </w:r>
      <w:r w:rsidR="00B46F6D">
        <w:t xml:space="preserve"> zu gewährleisten, setzt Alukon bereits seit der Firmengründung </w:t>
      </w:r>
      <w:r w:rsidR="00AF5AAA">
        <w:t xml:space="preserve">auf eine </w:t>
      </w:r>
      <w:r w:rsidR="00B46F6D">
        <w:t>eigene</w:t>
      </w:r>
      <w:r w:rsidR="00E9403F">
        <w:t>, europaweite</w:t>
      </w:r>
      <w:r w:rsidR="007A4DE6">
        <w:t xml:space="preserve"> Logistik. Knapp 30 Fahrzeuge und circa 40 Mitarbeiter </w:t>
      </w:r>
      <w:r w:rsidR="008F0777">
        <w:t xml:space="preserve">sorgen für eine zuverlässige Belieferung der Alukon Partner und </w:t>
      </w:r>
      <w:r w:rsidR="00937DF8">
        <w:t>leisten</w:t>
      </w:r>
      <w:r w:rsidR="000E1FE0">
        <w:t xml:space="preserve"> so </w:t>
      </w:r>
      <w:r w:rsidR="00937DF8">
        <w:t>einen wichtigen Beitrag zur Kundenzufriedenheit</w:t>
      </w:r>
      <w:r w:rsidR="000E1FE0">
        <w:t>.</w:t>
      </w:r>
    </w:p>
    <w:p w:rsidR="00F8279F" w:rsidRDefault="00853EC5" w:rsidP="006F21B0">
      <w:pPr>
        <w:pStyle w:val="PM-Standard"/>
        <w:spacing w:before="120" w:after="0"/>
        <w:ind w:right="4162"/>
        <w:jc w:val="left"/>
      </w:pPr>
      <w:r>
        <w:t>Termintreue, s</w:t>
      </w:r>
      <w:r w:rsidR="006F467D">
        <w:t xml:space="preserve">chnelle Lieferzeiten und eine hohe Lieferqualität spielen in der Baubranche eine wichtige Rolle. Um den Marktanforderungen </w:t>
      </w:r>
      <w:r w:rsidR="00BD03E6">
        <w:t xml:space="preserve">dahingehend </w:t>
      </w:r>
      <w:r w:rsidR="006F467D">
        <w:t xml:space="preserve">gerecht zu werden und Fachpartnern aus Handel und </w:t>
      </w:r>
      <w:r w:rsidR="004A5567">
        <w:t xml:space="preserve">Handwerk eine schnelle und zuverlässige </w:t>
      </w:r>
      <w:r w:rsidR="005B65F2">
        <w:t>Belieferung</w:t>
      </w:r>
      <w:r w:rsidR="004A5567">
        <w:t xml:space="preserve"> zu bieten, setzt Alukon </w:t>
      </w:r>
      <w:r w:rsidR="00392909">
        <w:t xml:space="preserve">an den zwei Firmenstandorten in Konradsreuth und Haigerloch </w:t>
      </w:r>
      <w:r w:rsidR="004A5567">
        <w:t>auf eine firmeneigene Versand</w:t>
      </w:r>
      <w:r w:rsidR="005B7E1A">
        <w:t xml:space="preserve">abteilung mit eigenem Fuhrpark. </w:t>
      </w:r>
      <w:r w:rsidR="00C549C6">
        <w:t xml:space="preserve">Insgesamt </w:t>
      </w:r>
      <w:r w:rsidR="00E60182">
        <w:t>40 Mitarbeiter und k</w:t>
      </w:r>
      <w:r w:rsidR="005B7E1A">
        <w:t xml:space="preserve">napp 30 </w:t>
      </w:r>
      <w:r w:rsidR="00E60182">
        <w:t>Fahrzeuge, bestehend aus Sprintern</w:t>
      </w:r>
      <w:r w:rsidR="00E8630B">
        <w:t xml:space="preserve"> und</w:t>
      </w:r>
      <w:r w:rsidR="00E60182">
        <w:t xml:space="preserve"> Lkws, </w:t>
      </w:r>
      <w:r w:rsidR="00E91B8B">
        <w:t xml:space="preserve">sorgen bei der Auslieferung der Sonnen- und Insektenschutzprodukte </w:t>
      </w:r>
      <w:r w:rsidR="00DF1E7F">
        <w:t xml:space="preserve">europaweit </w:t>
      </w:r>
      <w:r w:rsidR="00E91B8B">
        <w:t xml:space="preserve">für kurze Lieferzeiten und </w:t>
      </w:r>
      <w:r w:rsidR="00EB08A6">
        <w:t xml:space="preserve">eine hohe Flexibilität. </w:t>
      </w:r>
      <w:r w:rsidR="007D480A">
        <w:t>Feste</w:t>
      </w:r>
      <w:r w:rsidR="00E8630B">
        <w:t xml:space="preserve"> Touren </w:t>
      </w:r>
      <w:r w:rsidR="007D480A">
        <w:t xml:space="preserve">ermöglichen </w:t>
      </w:r>
      <w:r w:rsidR="00FC00AA">
        <w:t xml:space="preserve">auf Wunsch </w:t>
      </w:r>
      <w:r w:rsidR="007D480A">
        <w:t xml:space="preserve">gleichbleibende Liefertermine und bieten eine hohe Termintreue. </w:t>
      </w:r>
      <w:r w:rsidR="00DD2011">
        <w:t xml:space="preserve">Dadurch können Alukon Partner die </w:t>
      </w:r>
      <w:r w:rsidR="00AC139A">
        <w:t>Anlieferung</w:t>
      </w:r>
      <w:r w:rsidR="00DD2011">
        <w:t xml:space="preserve"> besser planen</w:t>
      </w:r>
      <w:r w:rsidR="0025389D">
        <w:t>,</w:t>
      </w:r>
      <w:r w:rsidR="00DD2011">
        <w:t xml:space="preserve"> auf die </w:t>
      </w:r>
      <w:r w:rsidR="00AC139A">
        <w:t xml:space="preserve">eigene </w:t>
      </w:r>
      <w:r w:rsidR="003E5F3D">
        <w:t>Baustellenp</w:t>
      </w:r>
      <w:r w:rsidR="00AC139A">
        <w:t xml:space="preserve">lanung </w:t>
      </w:r>
      <w:r w:rsidR="00377234">
        <w:t>abstimmen</w:t>
      </w:r>
      <w:r w:rsidR="0025389D">
        <w:t xml:space="preserve"> und gegebenenfalls </w:t>
      </w:r>
      <w:r w:rsidR="003E5F3D">
        <w:t>Produktions- und Montagekapazitäten danach ausrichten</w:t>
      </w:r>
      <w:r w:rsidR="008A776F">
        <w:t>.</w:t>
      </w:r>
    </w:p>
    <w:p w:rsidR="007E2FB1" w:rsidRDefault="00BB486F" w:rsidP="006F21B0">
      <w:pPr>
        <w:pStyle w:val="PM-Standard"/>
        <w:spacing w:before="120" w:after="0"/>
        <w:ind w:right="4162"/>
        <w:jc w:val="left"/>
      </w:pPr>
      <w:r w:rsidRPr="00BB486F">
        <w:t xml:space="preserve"> </w:t>
      </w:r>
      <w:r w:rsidR="00813AD8">
        <w:t>„</w:t>
      </w:r>
      <w:r w:rsidR="003C4256">
        <w:t xml:space="preserve">Durch die fest definierten Touren </w:t>
      </w:r>
      <w:r w:rsidR="00FB293A">
        <w:t xml:space="preserve">haben unsere Kunden einen Ansprechpartner und </w:t>
      </w:r>
      <w:r w:rsidR="003C4256">
        <w:t xml:space="preserve">können </w:t>
      </w:r>
      <w:r w:rsidR="00F8279F">
        <w:t xml:space="preserve">sich </w:t>
      </w:r>
      <w:r w:rsidR="003C4256">
        <w:t xml:space="preserve">darauf verlassen, </w:t>
      </w:r>
      <w:r w:rsidR="00FB293A">
        <w:lastRenderedPageBreak/>
        <w:t>dass</w:t>
      </w:r>
      <w:r w:rsidR="003C4256">
        <w:t xml:space="preserve"> die bestellten Produkte </w:t>
      </w:r>
      <w:r w:rsidR="00FB293A">
        <w:t xml:space="preserve">zum vereinbarten Termin </w:t>
      </w:r>
      <w:r w:rsidR="003C4256">
        <w:t xml:space="preserve">geliefert werden. Zudem besteht durch die jahrelange Zusammenarbeit ein persönlicher Kontakt, der auf beiden Seiten sehr geschätzt wird. Das und die Identifikation mit </w:t>
      </w:r>
      <w:r w:rsidR="00696C76">
        <w:t xml:space="preserve">Alukon </w:t>
      </w:r>
      <w:r w:rsidR="001B7B74">
        <w:t xml:space="preserve">als </w:t>
      </w:r>
      <w:r w:rsidR="00FB293A">
        <w:t xml:space="preserve">Marke und </w:t>
      </w:r>
      <w:r w:rsidR="001B7B74">
        <w:t>Arbeit</w:t>
      </w:r>
      <w:r w:rsidR="00696C76">
        <w:t xml:space="preserve">geber </w:t>
      </w:r>
      <w:r w:rsidR="003C4256">
        <w:t xml:space="preserve">führen zu </w:t>
      </w:r>
      <w:r w:rsidR="003C01FB">
        <w:t>einer sehr hohen Lieferqualität</w:t>
      </w:r>
      <w:r w:rsidR="003C4256">
        <w:t xml:space="preserve">, die eine </w:t>
      </w:r>
      <w:r w:rsidR="009030F4">
        <w:t xml:space="preserve">externe </w:t>
      </w:r>
      <w:r w:rsidR="003C4256">
        <w:t>Spedition mit ständig wechselnden Fahrern, Fahrzeugen und Auftraggebern nicht</w:t>
      </w:r>
      <w:r w:rsidR="001058DE">
        <w:t xml:space="preserve"> biete</w:t>
      </w:r>
      <w:r w:rsidR="00FB293A">
        <w:t>n kann</w:t>
      </w:r>
      <w:r w:rsidR="006D09EC">
        <w:t>“, so Jens Spitzl, Berufskraftfahrer bei Alukon.</w:t>
      </w:r>
    </w:p>
    <w:p w:rsidR="00EF796D" w:rsidRDefault="00FB5760" w:rsidP="00607694">
      <w:pPr>
        <w:pStyle w:val="PM-Standard"/>
        <w:spacing w:before="120" w:after="0"/>
        <w:ind w:right="4162"/>
        <w:jc w:val="left"/>
      </w:pPr>
      <w:r w:rsidRPr="001C5586">
        <w:rPr>
          <w:noProof/>
          <w:color w:val="FF0000"/>
        </w:rPr>
        <w:drawing>
          <wp:anchor distT="0" distB="0" distL="114300" distR="114300" simplePos="0" relativeHeight="251658240" behindDoc="0" locked="0" layoutInCell="1" allowOverlap="1">
            <wp:simplePos x="0" y="0"/>
            <wp:positionH relativeFrom="margin">
              <wp:posOffset>-635</wp:posOffset>
            </wp:positionH>
            <wp:positionV relativeFrom="margin">
              <wp:posOffset>1370965</wp:posOffset>
            </wp:positionV>
            <wp:extent cx="1244600" cy="2146300"/>
            <wp:effectExtent l="0" t="0" r="635" b="635"/>
            <wp:wrapSquare wrapText="bothSides"/>
            <wp:docPr id="4" name="Grafik 4" descr="T:\Marketing-Kommunikation\Team PR\PR Tochter-Unternehmen\PR Alukon\PM_Arbeitsordner\2019\Alukon Fuhrpark\Portraitfoto Jan Fiergol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Marketing-Kommunikation\Team PR\PR Tochter-Unternehmen\PR Alukon\PM_Arbeitsordner\2019\Alukon Fuhrpark\Portraitfoto Jan Fiergolla.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2331" t="9315" r="8754"/>
                    <a:stretch/>
                  </pic:blipFill>
                  <pic:spPr bwMode="auto">
                    <a:xfrm>
                      <a:off x="0" y="0"/>
                      <a:ext cx="1244600" cy="21463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815DF">
        <w:t xml:space="preserve">Wie wichtig Liefertreue und Lieferqualität </w:t>
      </w:r>
      <w:r w:rsidR="00695D83">
        <w:t xml:space="preserve">auch für die Kundenzufriedenheit </w:t>
      </w:r>
      <w:r w:rsidR="007815DF">
        <w:t>sind, betont auch Jan Fiergolla, Geschäftsführer der Firma Fiergolla GmbH aus Lübeck: „</w:t>
      </w:r>
      <w:r w:rsidR="00695D83">
        <w:t xml:space="preserve">Bei der Wahl für Alukon als Zulieferer war das Thema Lieferzeit neben der Produktqualität ein entscheidender Faktor. Wer wettbewerbsfähig bleiben will, muss schnell und flexibel agieren können. Das geht aber nur mit einem </w:t>
      </w:r>
      <w:r>
        <w:t xml:space="preserve">schnellen und </w:t>
      </w:r>
      <w:r w:rsidR="00695D83">
        <w:t>zuverlässigen Partner.“</w:t>
      </w:r>
    </w:p>
    <w:p w:rsidR="001C2B2D" w:rsidRDefault="001C2B2D" w:rsidP="001C2B2D">
      <w:pPr>
        <w:pStyle w:val="PM-Standard"/>
        <w:spacing w:after="0"/>
        <w:ind w:right="4162"/>
        <w:jc w:val="left"/>
      </w:pPr>
    </w:p>
    <w:p w:rsidR="00607694" w:rsidRDefault="00607694" w:rsidP="001C2B2D">
      <w:pPr>
        <w:pStyle w:val="PM-Standard"/>
        <w:spacing w:after="0"/>
        <w:ind w:right="4162"/>
        <w:jc w:val="right"/>
      </w:pPr>
      <w:r w:rsidRPr="00363BF0">
        <w:rPr>
          <w:sz w:val="18"/>
          <w:szCs w:val="18"/>
        </w:rPr>
        <w:t>(</w:t>
      </w:r>
      <w:r w:rsidR="001C5586">
        <w:rPr>
          <w:sz w:val="18"/>
          <w:szCs w:val="18"/>
        </w:rPr>
        <w:t>2.379</w:t>
      </w:r>
      <w:r w:rsidRPr="00363BF0">
        <w:rPr>
          <w:sz w:val="18"/>
          <w:szCs w:val="18"/>
        </w:rPr>
        <w:t xml:space="preserve"> Zeichen inkl. Leerschläge)</w:t>
      </w:r>
    </w:p>
    <w:p w:rsidR="00127BEA" w:rsidRDefault="00127BEA" w:rsidP="00207345">
      <w:pPr>
        <w:pStyle w:val="PM-Abschnitt"/>
        <w:spacing w:before="240"/>
        <w:ind w:right="278"/>
        <w:rPr>
          <w:bCs/>
          <w:sz w:val="22"/>
        </w:rPr>
      </w:pPr>
    </w:p>
    <w:p w:rsidR="00127BEA" w:rsidRDefault="00127BEA" w:rsidP="00207345">
      <w:pPr>
        <w:pStyle w:val="PM-Abschnitt"/>
        <w:spacing w:before="240"/>
        <w:ind w:right="278"/>
        <w:rPr>
          <w:bCs/>
          <w:sz w:val="22"/>
        </w:rPr>
      </w:pPr>
    </w:p>
    <w:p w:rsidR="00127BEA" w:rsidRDefault="00127BEA" w:rsidP="00207345">
      <w:pPr>
        <w:pStyle w:val="PM-Abschnitt"/>
        <w:spacing w:before="240"/>
        <w:ind w:right="278"/>
        <w:rPr>
          <w:bCs/>
          <w:sz w:val="22"/>
        </w:rPr>
      </w:pPr>
    </w:p>
    <w:p w:rsidR="00127BEA" w:rsidRDefault="00127BEA" w:rsidP="00207345">
      <w:pPr>
        <w:pStyle w:val="PM-Abschnitt"/>
        <w:spacing w:before="240"/>
        <w:ind w:right="278"/>
        <w:rPr>
          <w:bCs/>
          <w:sz w:val="22"/>
        </w:rPr>
      </w:pPr>
    </w:p>
    <w:p w:rsidR="00127BEA" w:rsidRDefault="00127BEA" w:rsidP="00207345">
      <w:pPr>
        <w:pStyle w:val="PM-Abschnitt"/>
        <w:spacing w:before="240"/>
        <w:ind w:right="278"/>
        <w:rPr>
          <w:bCs/>
          <w:sz w:val="22"/>
        </w:rPr>
      </w:pPr>
    </w:p>
    <w:p w:rsidR="00127BEA" w:rsidRDefault="00127BEA" w:rsidP="00207345">
      <w:pPr>
        <w:pStyle w:val="PM-Abschnitt"/>
        <w:spacing w:before="240"/>
        <w:ind w:right="278"/>
        <w:rPr>
          <w:bCs/>
          <w:sz w:val="22"/>
        </w:rPr>
      </w:pPr>
    </w:p>
    <w:p w:rsidR="00127BEA" w:rsidRDefault="00127BEA" w:rsidP="00207345">
      <w:pPr>
        <w:pStyle w:val="PM-Abschnitt"/>
        <w:spacing w:before="240"/>
        <w:ind w:right="278"/>
        <w:rPr>
          <w:bCs/>
          <w:sz w:val="22"/>
        </w:rPr>
      </w:pPr>
    </w:p>
    <w:p w:rsidR="00127BEA" w:rsidRDefault="00127BEA" w:rsidP="00207345">
      <w:pPr>
        <w:pStyle w:val="PM-Abschnitt"/>
        <w:spacing w:before="240"/>
        <w:ind w:right="278"/>
        <w:rPr>
          <w:bCs/>
          <w:sz w:val="22"/>
        </w:rPr>
      </w:pPr>
    </w:p>
    <w:p w:rsidR="00127BEA" w:rsidRDefault="00127BEA" w:rsidP="00207345">
      <w:pPr>
        <w:pStyle w:val="PM-Abschnitt"/>
        <w:spacing w:before="240"/>
        <w:ind w:right="278"/>
        <w:rPr>
          <w:bCs/>
          <w:sz w:val="22"/>
        </w:rPr>
      </w:pPr>
    </w:p>
    <w:p w:rsidR="00127BEA" w:rsidRDefault="00127BEA" w:rsidP="00207345">
      <w:pPr>
        <w:pStyle w:val="PM-Abschnitt"/>
        <w:spacing w:before="240"/>
        <w:ind w:right="278"/>
        <w:rPr>
          <w:bCs/>
          <w:sz w:val="22"/>
        </w:rPr>
      </w:pPr>
    </w:p>
    <w:p w:rsidR="00127BEA" w:rsidRDefault="00127BEA" w:rsidP="00207345">
      <w:pPr>
        <w:pStyle w:val="PM-Abschnitt"/>
        <w:spacing w:before="240"/>
        <w:ind w:right="278"/>
        <w:rPr>
          <w:bCs/>
          <w:sz w:val="22"/>
        </w:rPr>
      </w:pPr>
    </w:p>
    <w:p w:rsidR="00127BEA" w:rsidRDefault="00127BEA" w:rsidP="00207345">
      <w:pPr>
        <w:pStyle w:val="PM-Abschnitt"/>
        <w:spacing w:before="240"/>
        <w:ind w:right="278"/>
        <w:rPr>
          <w:bCs/>
          <w:sz w:val="22"/>
        </w:rPr>
      </w:pPr>
    </w:p>
    <w:p w:rsidR="00127BEA" w:rsidRDefault="00127BEA" w:rsidP="00207345">
      <w:pPr>
        <w:pStyle w:val="PM-Abschnitt"/>
        <w:spacing w:before="240"/>
        <w:ind w:right="278"/>
        <w:rPr>
          <w:bCs/>
          <w:sz w:val="22"/>
        </w:rPr>
      </w:pPr>
    </w:p>
    <w:p w:rsidR="001C5586" w:rsidRDefault="001C5586" w:rsidP="00207345">
      <w:pPr>
        <w:pStyle w:val="PM-Abschnitt"/>
        <w:spacing w:before="240"/>
        <w:ind w:right="278"/>
        <w:rPr>
          <w:bCs/>
          <w:sz w:val="22"/>
        </w:rPr>
      </w:pPr>
    </w:p>
    <w:p w:rsidR="001C5586" w:rsidRDefault="001C5586" w:rsidP="00207345">
      <w:pPr>
        <w:pStyle w:val="PM-Abschnitt"/>
        <w:spacing w:before="240"/>
        <w:ind w:right="278"/>
        <w:rPr>
          <w:bCs/>
          <w:sz w:val="22"/>
        </w:rPr>
      </w:pPr>
    </w:p>
    <w:p w:rsidR="00207345" w:rsidRDefault="00207345" w:rsidP="00207345">
      <w:pPr>
        <w:pStyle w:val="PM-Abschnitt"/>
        <w:spacing w:before="240"/>
        <w:ind w:right="278"/>
        <w:rPr>
          <w:bCs/>
          <w:sz w:val="22"/>
        </w:rPr>
      </w:pPr>
      <w:r>
        <w:rPr>
          <w:bCs/>
          <w:sz w:val="22"/>
        </w:rPr>
        <w:lastRenderedPageBreak/>
        <w:t>Bilder und Bildunterzeilen:</w:t>
      </w:r>
    </w:p>
    <w:p w:rsidR="001B1FCD" w:rsidRDefault="001B1FCD" w:rsidP="00607694"/>
    <w:p w:rsidR="004853DC" w:rsidRDefault="00BB486F" w:rsidP="00607694">
      <w:r w:rsidRPr="00BB486F">
        <w:rPr>
          <w:noProof/>
        </w:rPr>
        <w:drawing>
          <wp:inline distT="0" distB="0" distL="0" distR="0">
            <wp:extent cx="2986268" cy="3812345"/>
            <wp:effectExtent l="0" t="0" r="5080" b="0"/>
            <wp:docPr id="7" name="Grafik 7" descr="T:\Marketing-Kommunikation\Team PR\PR Tochter-Unternehmen\PR Alukon\PM_Arbeitsordner\2019\Alukon Fuhrpark\1-IMG_3753 (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Marketing-Kommunikation\Team PR\PR Tochter-Unternehmen\PR Alukon\PM_Arbeitsordner\2019\Alukon Fuhrpark\1-IMG_3753 (Large).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6627" t="16193" r="4067" b="7812"/>
                    <a:stretch/>
                  </pic:blipFill>
                  <pic:spPr bwMode="auto">
                    <a:xfrm>
                      <a:off x="0" y="0"/>
                      <a:ext cx="2988000" cy="3814556"/>
                    </a:xfrm>
                    <a:prstGeom prst="rect">
                      <a:avLst/>
                    </a:prstGeom>
                    <a:noFill/>
                    <a:ln>
                      <a:noFill/>
                    </a:ln>
                    <a:extLst>
                      <a:ext uri="{53640926-AAD7-44D8-BBD7-CCE9431645EC}">
                        <a14:shadowObscured xmlns:a14="http://schemas.microsoft.com/office/drawing/2010/main"/>
                      </a:ext>
                    </a:extLst>
                  </pic:spPr>
                </pic:pic>
              </a:graphicData>
            </a:graphic>
          </wp:inline>
        </w:drawing>
      </w:r>
    </w:p>
    <w:p w:rsidR="001B5800" w:rsidRDefault="001B5800" w:rsidP="00607694">
      <w:pPr>
        <w:rPr>
          <w:rFonts w:ascii="Arial" w:hAnsi="Arial" w:cs="Arial"/>
          <w:sz w:val="12"/>
          <w:szCs w:val="12"/>
        </w:rPr>
      </w:pPr>
    </w:p>
    <w:p w:rsidR="001B5800" w:rsidRPr="001F36F4" w:rsidRDefault="001B5800" w:rsidP="001F36F4">
      <w:pPr>
        <w:ind w:right="4148"/>
        <w:rPr>
          <w:rFonts w:ascii="Arial" w:hAnsi="Arial" w:cs="Arial"/>
          <w:sz w:val="22"/>
          <w:szCs w:val="22"/>
        </w:rPr>
      </w:pPr>
      <w:r>
        <w:rPr>
          <w:rFonts w:ascii="Arial" w:hAnsi="Arial" w:cs="Arial"/>
          <w:b/>
          <w:sz w:val="22"/>
          <w:szCs w:val="22"/>
        </w:rPr>
        <w:t xml:space="preserve">Bild 2: </w:t>
      </w:r>
      <w:r w:rsidR="001F36F4">
        <w:rPr>
          <w:rFonts w:ascii="Arial" w:hAnsi="Arial" w:cs="Arial"/>
          <w:sz w:val="22"/>
          <w:szCs w:val="22"/>
        </w:rPr>
        <w:t xml:space="preserve">Alukon Lkw-Fahrer Jens Spitzl sieht die Vorteile der firmeneigenen Logistik vor allem in den langjährigen und persönlichen </w:t>
      </w:r>
      <w:r w:rsidR="00127BEA">
        <w:rPr>
          <w:rFonts w:ascii="Arial" w:hAnsi="Arial" w:cs="Arial"/>
          <w:sz w:val="22"/>
          <w:szCs w:val="22"/>
        </w:rPr>
        <w:t>Kundenbeziehungen. Zudem wird durch die Identifikation mit Alukon als Marke und Arbeitgeber eine deutlich besser</w:t>
      </w:r>
      <w:r w:rsidR="009E7AB1">
        <w:rPr>
          <w:rFonts w:ascii="Arial" w:hAnsi="Arial" w:cs="Arial"/>
          <w:sz w:val="22"/>
          <w:szCs w:val="22"/>
        </w:rPr>
        <w:t>e</w:t>
      </w:r>
      <w:r w:rsidR="00127BEA">
        <w:rPr>
          <w:rFonts w:ascii="Arial" w:hAnsi="Arial" w:cs="Arial"/>
          <w:sz w:val="22"/>
          <w:szCs w:val="22"/>
        </w:rPr>
        <w:t xml:space="preserve"> Lieferqualität erzielt, als bei klassischen Speditionen.</w:t>
      </w:r>
    </w:p>
    <w:p w:rsidR="001B1FCD" w:rsidRDefault="000B4C4D" w:rsidP="001B1FCD">
      <w:pPr>
        <w:pStyle w:val="PM-Abschnitt"/>
        <w:spacing w:before="240"/>
        <w:ind w:right="278"/>
        <w:rPr>
          <w:bCs/>
          <w:sz w:val="22"/>
        </w:rPr>
      </w:pPr>
      <w:r>
        <w:rPr>
          <w:bCs/>
          <w:sz w:val="22"/>
        </w:rPr>
        <w:t>F</w:t>
      </w:r>
      <w:r w:rsidR="001B1FCD">
        <w:rPr>
          <w:bCs/>
          <w:sz w:val="22"/>
        </w:rPr>
        <w:t xml:space="preserve">otos: </w:t>
      </w:r>
      <w:r w:rsidR="00A961FB">
        <w:rPr>
          <w:bCs/>
          <w:sz w:val="22"/>
        </w:rPr>
        <w:t>A</w:t>
      </w:r>
      <w:r w:rsidR="006676A8">
        <w:rPr>
          <w:bCs/>
          <w:sz w:val="22"/>
        </w:rPr>
        <w:t>lukon</w:t>
      </w:r>
    </w:p>
    <w:p w:rsidR="001B1FCD" w:rsidRPr="00607694" w:rsidRDefault="001B1FCD" w:rsidP="00607694"/>
    <w:sectPr w:rsidR="001B1FCD" w:rsidRPr="00607694" w:rsidSect="00D17415">
      <w:headerReference w:type="default" r:id="rId9"/>
      <w:footerReference w:type="default" r:id="rId10"/>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61FB" w:rsidRDefault="00A961FB">
      <w:r>
        <w:separator/>
      </w:r>
    </w:p>
  </w:endnote>
  <w:endnote w:type="continuationSeparator" w:id="0">
    <w:p w:rsidR="00A961FB" w:rsidRDefault="00A96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287E49">
      <w:rPr>
        <w:rFonts w:ascii="Arial" w:hAnsi="Arial" w:cs="Arial"/>
        <w:color w:val="808080"/>
        <w:sz w:val="16"/>
        <w:szCs w:val="16"/>
      </w:rPr>
      <w:t xml:space="preserve"> 1906 Fachpresse Handel / Verarbeiter</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AB4B8E">
      <w:rPr>
        <w:rFonts w:ascii="Arial" w:hAnsi="Arial" w:cs="Arial"/>
        <w:noProof/>
        <w:color w:val="808080"/>
        <w:sz w:val="16"/>
        <w:szCs w:val="16"/>
      </w:rPr>
      <w:t>1</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AB4B8E">
      <w:rPr>
        <w:rFonts w:ascii="Arial" w:hAnsi="Arial" w:cs="Arial"/>
        <w:noProof/>
        <w:color w:val="808080"/>
        <w:sz w:val="16"/>
        <w:szCs w:val="16"/>
      </w:rPr>
      <w:t>3</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61FB" w:rsidRDefault="00A961FB">
      <w:r>
        <w:separator/>
      </w:r>
    </w:p>
  </w:footnote>
  <w:footnote w:type="continuationSeparator" w:id="0">
    <w:p w:rsidR="00A961FB" w:rsidRDefault="00A961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0" w:type="dxa"/>
      <w:tblInd w:w="108" w:type="dxa"/>
      <w:tblLayout w:type="fixed"/>
      <w:tblLook w:val="01E0" w:firstRow="1" w:lastRow="1" w:firstColumn="1" w:lastColumn="1" w:noHBand="0" w:noVBand="0"/>
    </w:tblPr>
    <w:tblGrid>
      <w:gridCol w:w="5739"/>
      <w:gridCol w:w="3441"/>
    </w:tblGrid>
    <w:tr w:rsidR="0033438B" w:rsidTr="00607694">
      <w:trPr>
        <w:trHeight w:hRule="exact" w:val="1418"/>
      </w:trPr>
      <w:tc>
        <w:tcPr>
          <w:tcW w:w="5739" w:type="dxa"/>
        </w:tcPr>
        <w:p w:rsidR="0033438B" w:rsidRDefault="0033438B" w:rsidP="00C74592">
          <w:pPr>
            <w:ind w:left="-113"/>
            <w:rPr>
              <w:sz w:val="20"/>
              <w:szCs w:val="20"/>
            </w:rPr>
          </w:pPr>
        </w:p>
        <w:p w:rsidR="0033438B" w:rsidRDefault="0033438B" w:rsidP="00C74592">
          <w:pPr>
            <w:ind w:left="-113"/>
            <w:rPr>
              <w:sz w:val="20"/>
              <w:szCs w:val="20"/>
            </w:rPr>
          </w:pPr>
        </w:p>
        <w:p w:rsidR="0033438B" w:rsidRDefault="0033438B" w:rsidP="00C74592">
          <w:pPr>
            <w:ind w:left="-113"/>
            <w:rPr>
              <w:sz w:val="20"/>
              <w:szCs w:val="20"/>
            </w:rPr>
          </w:pPr>
        </w:p>
        <w:p w:rsidR="0033438B" w:rsidRDefault="0033438B" w:rsidP="00C74592">
          <w:pPr>
            <w:ind w:left="-113"/>
            <w:rPr>
              <w:sz w:val="20"/>
              <w:szCs w:val="20"/>
            </w:rPr>
          </w:pPr>
        </w:p>
        <w:p w:rsidR="0033438B" w:rsidRDefault="0033438B" w:rsidP="00260501">
          <w:pPr>
            <w:ind w:left="-113"/>
            <w:rPr>
              <w:b/>
              <w:szCs w:val="20"/>
            </w:rPr>
          </w:pPr>
          <w:bookmarkStart w:id="1" w:name="Header1"/>
          <w:bookmarkEnd w:id="1"/>
        </w:p>
      </w:tc>
      <w:tc>
        <w:tcPr>
          <w:tcW w:w="3441" w:type="dxa"/>
        </w:tcPr>
        <w:p w:rsidR="0033438B" w:rsidRDefault="00A961FB" w:rsidP="00C74592">
          <w:pPr>
            <w:ind w:right="-57"/>
            <w:jc w:val="right"/>
          </w:pPr>
          <w:r w:rsidRPr="003E6146">
            <w:rPr>
              <w:rFonts w:cstheme="minorHAnsi"/>
              <w:noProof/>
            </w:rPr>
            <w:drawing>
              <wp:anchor distT="0" distB="0" distL="114300" distR="114300" simplePos="0" relativeHeight="251659776" behindDoc="1" locked="1" layoutInCell="1" allowOverlap="1" wp14:anchorId="73156B9D" wp14:editId="17CE602C">
                <wp:simplePos x="0" y="0"/>
                <wp:positionH relativeFrom="column">
                  <wp:posOffset>-4613275</wp:posOffset>
                </wp:positionH>
                <wp:positionV relativeFrom="paragraph">
                  <wp:posOffset>-458470</wp:posOffset>
                </wp:positionV>
                <wp:extent cx="7703820" cy="1267460"/>
                <wp:effectExtent l="0" t="0" r="0" b="889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 Folgeblatt leer-Kopf.jpg"/>
                        <pic:cNvPicPr/>
                      </pic:nvPicPr>
                      <pic:blipFill>
                        <a:blip r:embed="rId1">
                          <a:extLst>
                            <a:ext uri="{28A0092B-C50C-407E-A947-70E740481C1C}">
                              <a14:useLocalDpi xmlns:a14="http://schemas.microsoft.com/office/drawing/2010/main" val="0"/>
                            </a:ext>
                          </a:extLst>
                        </a:blip>
                        <a:stretch>
                          <a:fillRect/>
                        </a:stretch>
                      </pic:blipFill>
                      <pic:spPr>
                        <a:xfrm>
                          <a:off x="0" y="0"/>
                          <a:ext cx="7703820" cy="1267460"/>
                        </a:xfrm>
                        <a:prstGeom prst="rect">
                          <a:avLst/>
                        </a:prstGeom>
                      </pic:spPr>
                    </pic:pic>
                  </a:graphicData>
                </a:graphic>
                <wp14:sizeRelH relativeFrom="page">
                  <wp14:pctWidth>0</wp14:pctWidth>
                </wp14:sizeRelH>
                <wp14:sizeRelV relativeFrom="page">
                  <wp14:pctHeight>0</wp14:pctHeight>
                </wp14:sizeRelV>
              </wp:anchor>
            </w:drawing>
          </w:r>
        </w:p>
      </w:tc>
    </w:tr>
  </w:tbl>
  <w:p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288F5E95" wp14:editId="1F2C3433">
              <wp:simplePos x="0" y="0"/>
              <wp:positionH relativeFrom="column">
                <wp:posOffset>4004945</wp:posOffset>
              </wp:positionH>
              <wp:positionV relativeFrom="paragraph">
                <wp:posOffset>659129</wp:posOffset>
              </wp:positionV>
              <wp:extent cx="2171700" cy="1990725"/>
              <wp:effectExtent l="0" t="0" r="0" b="952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990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7694" w:rsidRPr="00607694" w:rsidRDefault="00A961FB" w:rsidP="00607694">
                          <w:pPr>
                            <w:rPr>
                              <w:rFonts w:ascii="Arial" w:hAnsi="Arial" w:cs="Arial"/>
                              <w:sz w:val="16"/>
                              <w:szCs w:val="16"/>
                            </w:rPr>
                          </w:pPr>
                          <w:r>
                            <w:rPr>
                              <w:rFonts w:ascii="Arial" w:hAnsi="Arial" w:cs="Arial"/>
                              <w:b/>
                              <w:sz w:val="16"/>
                              <w:szCs w:val="16"/>
                            </w:rPr>
                            <w:t>ALUKON KG</w:t>
                          </w:r>
                          <w:r w:rsidR="00607694" w:rsidRPr="00607694">
                            <w:rPr>
                              <w:rFonts w:ascii="Arial" w:hAnsi="Arial" w:cs="Arial"/>
                              <w:sz w:val="16"/>
                              <w:szCs w:val="16"/>
                            </w:rPr>
                            <w:br/>
                          </w:r>
                        </w:p>
                        <w:p w:rsidR="00607694" w:rsidRDefault="00607694" w:rsidP="00607694">
                          <w:pPr>
                            <w:spacing w:before="120"/>
                            <w:rPr>
                              <w:rFonts w:ascii="Arial" w:hAnsi="Arial" w:cs="Arial"/>
                              <w:sz w:val="16"/>
                              <w:szCs w:val="16"/>
                            </w:rPr>
                          </w:pPr>
                          <w:r w:rsidRPr="00607694">
                            <w:rPr>
                              <w:rFonts w:ascii="Arial" w:hAnsi="Arial" w:cs="Arial"/>
                              <w:b/>
                              <w:sz w:val="16"/>
                              <w:szCs w:val="16"/>
                            </w:rPr>
                            <w:t>Lisa Modest</w:t>
                          </w:r>
                          <w:r w:rsidR="00B00622">
                            <w:rPr>
                              <w:rFonts w:ascii="Arial" w:hAnsi="Arial" w:cs="Arial"/>
                              <w:b/>
                              <w:sz w:val="16"/>
                              <w:szCs w:val="16"/>
                            </w:rPr>
                            <w:t>-Danke</w:t>
                          </w:r>
                          <w:r w:rsidRPr="00607694">
                            <w:rPr>
                              <w:rFonts w:ascii="Arial" w:hAnsi="Arial" w:cs="Arial"/>
                              <w:b/>
                              <w:sz w:val="16"/>
                              <w:szCs w:val="16"/>
                            </w:rPr>
                            <w:br/>
                          </w:r>
                          <w:r w:rsidRPr="00607694">
                            <w:rPr>
                              <w:rFonts w:ascii="Arial" w:hAnsi="Arial" w:cs="Arial"/>
                              <w:sz w:val="16"/>
                              <w:szCs w:val="16"/>
                            </w:rPr>
                            <w:t xml:space="preserve">Telefon: </w:t>
                          </w:r>
                          <w:r w:rsidRPr="00607694">
                            <w:rPr>
                              <w:rFonts w:ascii="Arial" w:hAnsi="Arial" w:cs="Arial"/>
                              <w:sz w:val="16"/>
                              <w:szCs w:val="16"/>
                            </w:rPr>
                            <w:tab/>
                            <w:t>+49 5204 915-167</w:t>
                          </w:r>
                        </w:p>
                        <w:p w:rsidR="00FE538D" w:rsidRDefault="00CE6C49" w:rsidP="00FE538D">
                          <w:pPr>
                            <w:spacing w:before="120"/>
                            <w:rPr>
                              <w:rFonts w:ascii="Arial" w:hAnsi="Arial" w:cs="Arial"/>
                              <w:sz w:val="16"/>
                              <w:szCs w:val="16"/>
                            </w:rPr>
                          </w:pPr>
                          <w:r>
                            <w:rPr>
                              <w:rFonts w:ascii="Arial" w:hAnsi="Arial" w:cs="Arial"/>
                              <w:b/>
                              <w:sz w:val="16"/>
                              <w:szCs w:val="16"/>
                            </w:rPr>
                            <w:t>Verena Lambers</w:t>
                          </w:r>
                          <w:r w:rsidR="00FE538D" w:rsidRPr="00607694">
                            <w:rPr>
                              <w:rFonts w:ascii="Arial" w:hAnsi="Arial" w:cs="Arial"/>
                              <w:b/>
                              <w:sz w:val="16"/>
                              <w:szCs w:val="16"/>
                            </w:rPr>
                            <w:br/>
                          </w:r>
                          <w:r w:rsidR="00FE538D" w:rsidRPr="00607694">
                            <w:rPr>
                              <w:rFonts w:ascii="Arial" w:hAnsi="Arial" w:cs="Arial"/>
                              <w:sz w:val="16"/>
                              <w:szCs w:val="16"/>
                            </w:rPr>
                            <w:t xml:space="preserve">Telefon: </w:t>
                          </w:r>
                          <w:r w:rsidR="00FE538D" w:rsidRPr="00607694">
                            <w:rPr>
                              <w:rFonts w:ascii="Arial" w:hAnsi="Arial" w:cs="Arial"/>
                              <w:sz w:val="16"/>
                              <w:szCs w:val="16"/>
                            </w:rPr>
                            <w:tab/>
                            <w:t>+49 5204 915-</w:t>
                          </w:r>
                          <w:r w:rsidR="00FE538D">
                            <w:rPr>
                              <w:rFonts w:ascii="Arial" w:hAnsi="Arial" w:cs="Arial"/>
                              <w:sz w:val="16"/>
                              <w:szCs w:val="16"/>
                            </w:rPr>
                            <w:t>282</w:t>
                          </w:r>
                        </w:p>
                        <w:p w:rsidR="008772D3" w:rsidRDefault="008772D3" w:rsidP="00FE538D">
                          <w:pPr>
                            <w:spacing w:before="120"/>
                            <w:rPr>
                              <w:rFonts w:ascii="Arial" w:hAnsi="Arial" w:cs="Arial"/>
                              <w:b/>
                              <w:sz w:val="16"/>
                              <w:szCs w:val="16"/>
                            </w:rPr>
                          </w:pPr>
                          <w:r>
                            <w:rPr>
                              <w:rFonts w:ascii="Arial" w:hAnsi="Arial" w:cs="Arial"/>
                              <w:b/>
                              <w:sz w:val="16"/>
                              <w:szCs w:val="16"/>
                            </w:rPr>
                            <w:t>Kristin Schlüter</w:t>
                          </w:r>
                        </w:p>
                        <w:p w:rsidR="008772D3" w:rsidRPr="008772D3" w:rsidRDefault="00322FC2" w:rsidP="008772D3">
                          <w:pPr>
                            <w:rPr>
                              <w:rFonts w:ascii="Arial" w:hAnsi="Arial" w:cs="Arial"/>
                              <w:sz w:val="16"/>
                              <w:szCs w:val="16"/>
                            </w:rPr>
                          </w:pPr>
                          <w:r>
                            <w:rPr>
                              <w:rFonts w:ascii="Arial" w:hAnsi="Arial" w:cs="Arial"/>
                              <w:sz w:val="16"/>
                              <w:szCs w:val="16"/>
                            </w:rPr>
                            <w:t xml:space="preserve">Telefon:   </w:t>
                          </w:r>
                          <w:r w:rsidR="008772D3">
                            <w:rPr>
                              <w:rFonts w:ascii="Arial" w:hAnsi="Arial" w:cs="Arial"/>
                              <w:sz w:val="16"/>
                              <w:szCs w:val="16"/>
                            </w:rPr>
                            <w:t>+49 5204 915-5764</w:t>
                          </w:r>
                        </w:p>
                        <w:p w:rsidR="00607694" w:rsidRPr="00607694" w:rsidRDefault="00607694" w:rsidP="00607694">
                          <w:pPr>
                            <w:rPr>
                              <w:rFonts w:ascii="Arial" w:hAnsi="Arial" w:cs="Arial"/>
                              <w:sz w:val="16"/>
                              <w:szCs w:val="16"/>
                            </w:rPr>
                          </w:pPr>
                        </w:p>
                        <w:p w:rsidR="00607694" w:rsidRP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A961FB">
                            <w:rPr>
                              <w:rFonts w:ascii="Arial" w:hAnsi="Arial" w:cs="Arial"/>
                              <w:sz w:val="16"/>
                              <w:szCs w:val="16"/>
                            </w:rPr>
                            <w:t>pr@alukon</w:t>
                          </w:r>
                          <w:r w:rsidRPr="000F490D">
                            <w:rPr>
                              <w:rFonts w:ascii="Arial" w:hAnsi="Arial" w:cs="Arial"/>
                              <w:sz w:val="16"/>
                              <w:szCs w:val="16"/>
                            </w:rPr>
                            <w:t>.com</w:t>
                          </w:r>
                        </w:p>
                        <w:p w:rsidR="00607694" w:rsidRPr="00607694" w:rsidRDefault="00607694" w:rsidP="00607694">
                          <w:pPr>
                            <w:rPr>
                              <w:rFonts w:ascii="Arial" w:hAnsi="Arial" w:cs="Arial"/>
                              <w:sz w:val="16"/>
                              <w:szCs w:val="16"/>
                            </w:rPr>
                          </w:pPr>
                        </w:p>
                        <w:p w:rsidR="00607694" w:rsidRPr="000F490D" w:rsidRDefault="00607694" w:rsidP="00607694">
                          <w:pPr>
                            <w:spacing w:before="120"/>
                            <w:rPr>
                              <w:rFonts w:ascii="Arial" w:hAnsi="Arial" w:cs="Arial"/>
                              <w:sz w:val="16"/>
                              <w:szCs w:val="16"/>
                            </w:rPr>
                          </w:pPr>
                          <w:r w:rsidRPr="000F490D">
                            <w:rPr>
                              <w:rFonts w:ascii="Arial" w:hAnsi="Arial" w:cs="Arial"/>
                              <w:sz w:val="16"/>
                              <w:szCs w:val="16"/>
                            </w:rPr>
                            <w:t>Downloa</w:t>
                          </w:r>
                          <w:r w:rsidR="00A961FB">
                            <w:rPr>
                              <w:rFonts w:ascii="Arial" w:hAnsi="Arial" w:cs="Arial"/>
                              <w:sz w:val="16"/>
                              <w:szCs w:val="16"/>
                            </w:rPr>
                            <w:t>d Texte und Bilder:</w:t>
                          </w:r>
                          <w:r w:rsidR="00A961FB">
                            <w:rPr>
                              <w:rFonts w:ascii="Arial" w:hAnsi="Arial" w:cs="Arial"/>
                              <w:sz w:val="16"/>
                              <w:szCs w:val="16"/>
                            </w:rPr>
                            <w:br/>
                            <w:t>www.alukon.com</w:t>
                          </w:r>
                          <w:r w:rsidRPr="000F490D">
                            <w:rPr>
                              <w:rFonts w:ascii="Arial" w:hAnsi="Arial" w:cs="Arial"/>
                              <w:sz w:val="16"/>
                              <w:szCs w:val="16"/>
                            </w:rPr>
                            <w:t>/presse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8F5E95" id="_x0000_t202" coordsize="21600,21600" o:spt="202" path="m,l,21600r21600,l21600,xe">
              <v:stroke joinstyle="miter"/>
              <v:path gradientshapeok="t" o:connecttype="rect"/>
            </v:shapetype>
            <v:shape id="Text Box 5" o:spid="_x0000_s1026" type="#_x0000_t202" style="position:absolute;margin-left:315.35pt;margin-top:51.9pt;width:171pt;height:15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" stroked="f">
              <v:textbox>
                <w:txbxContent>
                  <w:p w:rsidR="00607694" w:rsidRPr="00607694" w:rsidRDefault="00A961FB" w:rsidP="00607694">
                    <w:pPr>
                      <w:rPr>
                        <w:rFonts w:ascii="Arial" w:hAnsi="Arial" w:cs="Arial"/>
                        <w:sz w:val="16"/>
                        <w:szCs w:val="16"/>
                      </w:rPr>
                    </w:pPr>
                    <w:r>
                      <w:rPr>
                        <w:rFonts w:ascii="Arial" w:hAnsi="Arial" w:cs="Arial"/>
                        <w:b/>
                        <w:sz w:val="16"/>
                        <w:szCs w:val="16"/>
                      </w:rPr>
                      <w:t>ALUKON KG</w:t>
                    </w:r>
                    <w:r w:rsidR="00607694" w:rsidRPr="00607694">
                      <w:rPr>
                        <w:rFonts w:ascii="Arial" w:hAnsi="Arial" w:cs="Arial"/>
                        <w:sz w:val="16"/>
                        <w:szCs w:val="16"/>
                      </w:rPr>
                      <w:br/>
                    </w:r>
                  </w:p>
                  <w:p w:rsidR="00607694" w:rsidRDefault="00607694" w:rsidP="00607694">
                    <w:pPr>
                      <w:spacing w:before="120"/>
                      <w:rPr>
                        <w:rFonts w:ascii="Arial" w:hAnsi="Arial" w:cs="Arial"/>
                        <w:sz w:val="16"/>
                        <w:szCs w:val="16"/>
                      </w:rPr>
                    </w:pPr>
                    <w:r w:rsidRPr="00607694">
                      <w:rPr>
                        <w:rFonts w:ascii="Arial" w:hAnsi="Arial" w:cs="Arial"/>
                        <w:b/>
                        <w:sz w:val="16"/>
                        <w:szCs w:val="16"/>
                      </w:rPr>
                      <w:t>Lisa Modest</w:t>
                    </w:r>
                    <w:r w:rsidR="00B00622">
                      <w:rPr>
                        <w:rFonts w:ascii="Arial" w:hAnsi="Arial" w:cs="Arial"/>
                        <w:b/>
                        <w:sz w:val="16"/>
                        <w:szCs w:val="16"/>
                      </w:rPr>
                      <w:t>-Danke</w:t>
                    </w:r>
                    <w:r w:rsidRPr="00607694">
                      <w:rPr>
                        <w:rFonts w:ascii="Arial" w:hAnsi="Arial" w:cs="Arial"/>
                        <w:b/>
                        <w:sz w:val="16"/>
                        <w:szCs w:val="16"/>
                      </w:rPr>
                      <w:br/>
                    </w:r>
                    <w:r w:rsidRPr="00607694">
                      <w:rPr>
                        <w:rFonts w:ascii="Arial" w:hAnsi="Arial" w:cs="Arial"/>
                        <w:sz w:val="16"/>
                        <w:szCs w:val="16"/>
                      </w:rPr>
                      <w:t xml:space="preserve">Telefon: </w:t>
                    </w:r>
                    <w:r w:rsidRPr="00607694">
                      <w:rPr>
                        <w:rFonts w:ascii="Arial" w:hAnsi="Arial" w:cs="Arial"/>
                        <w:sz w:val="16"/>
                        <w:szCs w:val="16"/>
                      </w:rPr>
                      <w:tab/>
                      <w:t>+49 5204 915-167</w:t>
                    </w:r>
                  </w:p>
                  <w:p w:rsidR="00FE538D" w:rsidRDefault="00CE6C49" w:rsidP="00FE538D">
                    <w:pPr>
                      <w:spacing w:before="120"/>
                      <w:rPr>
                        <w:rFonts w:ascii="Arial" w:hAnsi="Arial" w:cs="Arial"/>
                        <w:sz w:val="16"/>
                        <w:szCs w:val="16"/>
                      </w:rPr>
                    </w:pPr>
                    <w:r>
                      <w:rPr>
                        <w:rFonts w:ascii="Arial" w:hAnsi="Arial" w:cs="Arial"/>
                        <w:b/>
                        <w:sz w:val="16"/>
                        <w:szCs w:val="16"/>
                      </w:rPr>
                      <w:t>Verena Lambers</w:t>
                    </w:r>
                    <w:r w:rsidR="00FE538D" w:rsidRPr="00607694">
                      <w:rPr>
                        <w:rFonts w:ascii="Arial" w:hAnsi="Arial" w:cs="Arial"/>
                        <w:b/>
                        <w:sz w:val="16"/>
                        <w:szCs w:val="16"/>
                      </w:rPr>
                      <w:br/>
                    </w:r>
                    <w:r w:rsidR="00FE538D" w:rsidRPr="00607694">
                      <w:rPr>
                        <w:rFonts w:ascii="Arial" w:hAnsi="Arial" w:cs="Arial"/>
                        <w:sz w:val="16"/>
                        <w:szCs w:val="16"/>
                      </w:rPr>
                      <w:t xml:space="preserve">Telefon: </w:t>
                    </w:r>
                    <w:r w:rsidR="00FE538D" w:rsidRPr="00607694">
                      <w:rPr>
                        <w:rFonts w:ascii="Arial" w:hAnsi="Arial" w:cs="Arial"/>
                        <w:sz w:val="16"/>
                        <w:szCs w:val="16"/>
                      </w:rPr>
                      <w:tab/>
                      <w:t>+49 5204 915-</w:t>
                    </w:r>
                    <w:r w:rsidR="00FE538D">
                      <w:rPr>
                        <w:rFonts w:ascii="Arial" w:hAnsi="Arial" w:cs="Arial"/>
                        <w:sz w:val="16"/>
                        <w:szCs w:val="16"/>
                      </w:rPr>
                      <w:t>282</w:t>
                    </w:r>
                  </w:p>
                  <w:p w:rsidR="008772D3" w:rsidRDefault="008772D3" w:rsidP="00FE538D">
                    <w:pPr>
                      <w:spacing w:before="120"/>
                      <w:rPr>
                        <w:rFonts w:ascii="Arial" w:hAnsi="Arial" w:cs="Arial"/>
                        <w:b/>
                        <w:sz w:val="16"/>
                        <w:szCs w:val="16"/>
                      </w:rPr>
                    </w:pPr>
                    <w:r>
                      <w:rPr>
                        <w:rFonts w:ascii="Arial" w:hAnsi="Arial" w:cs="Arial"/>
                        <w:b/>
                        <w:sz w:val="16"/>
                        <w:szCs w:val="16"/>
                      </w:rPr>
                      <w:t>Kristin Schlüter</w:t>
                    </w:r>
                  </w:p>
                  <w:p w:rsidR="008772D3" w:rsidRPr="008772D3" w:rsidRDefault="00322FC2" w:rsidP="008772D3">
                    <w:pPr>
                      <w:rPr>
                        <w:rFonts w:ascii="Arial" w:hAnsi="Arial" w:cs="Arial"/>
                        <w:sz w:val="16"/>
                        <w:szCs w:val="16"/>
                      </w:rPr>
                    </w:pPr>
                    <w:r>
                      <w:rPr>
                        <w:rFonts w:ascii="Arial" w:hAnsi="Arial" w:cs="Arial"/>
                        <w:sz w:val="16"/>
                        <w:szCs w:val="16"/>
                      </w:rPr>
                      <w:t xml:space="preserve">Telefon:   </w:t>
                    </w:r>
                    <w:r w:rsidR="008772D3">
                      <w:rPr>
                        <w:rFonts w:ascii="Arial" w:hAnsi="Arial" w:cs="Arial"/>
                        <w:sz w:val="16"/>
                        <w:szCs w:val="16"/>
                      </w:rPr>
                      <w:t>+49 5204 915-5764</w:t>
                    </w:r>
                  </w:p>
                  <w:p w:rsidR="00607694" w:rsidRPr="00607694" w:rsidRDefault="00607694" w:rsidP="00607694">
                    <w:pPr>
                      <w:rPr>
                        <w:rFonts w:ascii="Arial" w:hAnsi="Arial" w:cs="Arial"/>
                        <w:sz w:val="16"/>
                        <w:szCs w:val="16"/>
                      </w:rPr>
                    </w:pPr>
                  </w:p>
                  <w:p w:rsidR="00607694" w:rsidRP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A961FB">
                      <w:rPr>
                        <w:rFonts w:ascii="Arial" w:hAnsi="Arial" w:cs="Arial"/>
                        <w:sz w:val="16"/>
                        <w:szCs w:val="16"/>
                      </w:rPr>
                      <w:t>pr@alukon</w:t>
                    </w:r>
                    <w:r w:rsidRPr="000F490D">
                      <w:rPr>
                        <w:rFonts w:ascii="Arial" w:hAnsi="Arial" w:cs="Arial"/>
                        <w:sz w:val="16"/>
                        <w:szCs w:val="16"/>
                      </w:rPr>
                      <w:t>.com</w:t>
                    </w:r>
                  </w:p>
                  <w:p w:rsidR="00607694" w:rsidRPr="00607694" w:rsidRDefault="00607694" w:rsidP="00607694">
                    <w:pPr>
                      <w:rPr>
                        <w:rFonts w:ascii="Arial" w:hAnsi="Arial" w:cs="Arial"/>
                        <w:sz w:val="16"/>
                        <w:szCs w:val="16"/>
                      </w:rPr>
                    </w:pPr>
                  </w:p>
                  <w:p w:rsidR="00607694" w:rsidRPr="000F490D" w:rsidRDefault="00607694" w:rsidP="00607694">
                    <w:pPr>
                      <w:spacing w:before="120"/>
                      <w:rPr>
                        <w:rFonts w:ascii="Arial" w:hAnsi="Arial" w:cs="Arial"/>
                        <w:sz w:val="16"/>
                        <w:szCs w:val="16"/>
                      </w:rPr>
                    </w:pPr>
                    <w:r w:rsidRPr="000F490D">
                      <w:rPr>
                        <w:rFonts w:ascii="Arial" w:hAnsi="Arial" w:cs="Arial"/>
                        <w:sz w:val="16"/>
                        <w:szCs w:val="16"/>
                      </w:rPr>
                      <w:t>Downloa</w:t>
                    </w:r>
                    <w:r w:rsidR="00A961FB">
                      <w:rPr>
                        <w:rFonts w:ascii="Arial" w:hAnsi="Arial" w:cs="Arial"/>
                        <w:sz w:val="16"/>
                        <w:szCs w:val="16"/>
                      </w:rPr>
                      <w:t>d Texte und Bilder:</w:t>
                    </w:r>
                    <w:r w:rsidR="00A961FB">
                      <w:rPr>
                        <w:rFonts w:ascii="Arial" w:hAnsi="Arial" w:cs="Arial"/>
                        <w:sz w:val="16"/>
                        <w:szCs w:val="16"/>
                      </w:rPr>
                      <w:br/>
                      <w:t>www.alukon.com</w:t>
                    </w:r>
                    <w:r w:rsidRPr="000F490D">
                      <w:rPr>
                        <w:rFonts w:ascii="Arial" w:hAnsi="Arial" w:cs="Arial"/>
                        <w:sz w:val="16"/>
                        <w:szCs w:val="16"/>
                      </w:rPr>
                      <w:t>/presse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1FB"/>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88E"/>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4C4D"/>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1FE0"/>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8DE"/>
    <w:rsid w:val="00105F82"/>
    <w:rsid w:val="001067F4"/>
    <w:rsid w:val="001103C3"/>
    <w:rsid w:val="00110D4B"/>
    <w:rsid w:val="001110AA"/>
    <w:rsid w:val="00112A31"/>
    <w:rsid w:val="001136E2"/>
    <w:rsid w:val="001139E7"/>
    <w:rsid w:val="00113C4F"/>
    <w:rsid w:val="00114CE6"/>
    <w:rsid w:val="00114FA1"/>
    <w:rsid w:val="00117013"/>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27BEA"/>
    <w:rsid w:val="00130176"/>
    <w:rsid w:val="00131173"/>
    <w:rsid w:val="00132246"/>
    <w:rsid w:val="00132FCD"/>
    <w:rsid w:val="001339B3"/>
    <w:rsid w:val="00133D4B"/>
    <w:rsid w:val="001355B4"/>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CF8"/>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3B"/>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5800"/>
    <w:rsid w:val="001B67B7"/>
    <w:rsid w:val="001B6BD7"/>
    <w:rsid w:val="001B6C6E"/>
    <w:rsid w:val="001B7B74"/>
    <w:rsid w:val="001B7C96"/>
    <w:rsid w:val="001C10E9"/>
    <w:rsid w:val="001C1675"/>
    <w:rsid w:val="001C238F"/>
    <w:rsid w:val="001C28E2"/>
    <w:rsid w:val="001C2B2D"/>
    <w:rsid w:val="001C2B88"/>
    <w:rsid w:val="001C36BB"/>
    <w:rsid w:val="001C39C2"/>
    <w:rsid w:val="001C3F1C"/>
    <w:rsid w:val="001C47FD"/>
    <w:rsid w:val="001C4F08"/>
    <w:rsid w:val="001C537A"/>
    <w:rsid w:val="001C54B4"/>
    <w:rsid w:val="001C5586"/>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3326"/>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31A3"/>
    <w:rsid w:val="001F36F4"/>
    <w:rsid w:val="001F474A"/>
    <w:rsid w:val="001F6504"/>
    <w:rsid w:val="001F70F0"/>
    <w:rsid w:val="00201D93"/>
    <w:rsid w:val="0020300C"/>
    <w:rsid w:val="002039B5"/>
    <w:rsid w:val="00203AA6"/>
    <w:rsid w:val="0020440C"/>
    <w:rsid w:val="002054AC"/>
    <w:rsid w:val="00207345"/>
    <w:rsid w:val="0020748E"/>
    <w:rsid w:val="00207618"/>
    <w:rsid w:val="00210EB0"/>
    <w:rsid w:val="00211825"/>
    <w:rsid w:val="00211F06"/>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389D"/>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87E49"/>
    <w:rsid w:val="00290E6C"/>
    <w:rsid w:val="002915C5"/>
    <w:rsid w:val="0029176C"/>
    <w:rsid w:val="00291A24"/>
    <w:rsid w:val="00291A28"/>
    <w:rsid w:val="00291F66"/>
    <w:rsid w:val="00293CF3"/>
    <w:rsid w:val="00294573"/>
    <w:rsid w:val="00295C5C"/>
    <w:rsid w:val="002960AC"/>
    <w:rsid w:val="00297CE4"/>
    <w:rsid w:val="002A1441"/>
    <w:rsid w:val="002A39B1"/>
    <w:rsid w:val="002A5767"/>
    <w:rsid w:val="002A60AE"/>
    <w:rsid w:val="002A66FF"/>
    <w:rsid w:val="002A763B"/>
    <w:rsid w:val="002A7FC5"/>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6EE"/>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2FC2"/>
    <w:rsid w:val="00323016"/>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234"/>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87FC2"/>
    <w:rsid w:val="0039034C"/>
    <w:rsid w:val="00390E77"/>
    <w:rsid w:val="0039113E"/>
    <w:rsid w:val="003928A7"/>
    <w:rsid w:val="00392909"/>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2E93"/>
    <w:rsid w:val="003A31BB"/>
    <w:rsid w:val="003A31D0"/>
    <w:rsid w:val="003A3546"/>
    <w:rsid w:val="003A3723"/>
    <w:rsid w:val="003A3B31"/>
    <w:rsid w:val="003A4287"/>
    <w:rsid w:val="003A438A"/>
    <w:rsid w:val="003A4EE2"/>
    <w:rsid w:val="003A763F"/>
    <w:rsid w:val="003A7793"/>
    <w:rsid w:val="003A77B6"/>
    <w:rsid w:val="003B0430"/>
    <w:rsid w:val="003B0DCC"/>
    <w:rsid w:val="003B12BA"/>
    <w:rsid w:val="003B3012"/>
    <w:rsid w:val="003B3381"/>
    <w:rsid w:val="003B36F1"/>
    <w:rsid w:val="003B3A57"/>
    <w:rsid w:val="003B3CA2"/>
    <w:rsid w:val="003B436C"/>
    <w:rsid w:val="003B5607"/>
    <w:rsid w:val="003B6C34"/>
    <w:rsid w:val="003B6DB0"/>
    <w:rsid w:val="003B7A3E"/>
    <w:rsid w:val="003C01FB"/>
    <w:rsid w:val="003C19EA"/>
    <w:rsid w:val="003C1D1E"/>
    <w:rsid w:val="003C2174"/>
    <w:rsid w:val="003C2533"/>
    <w:rsid w:val="003C2C19"/>
    <w:rsid w:val="003C3020"/>
    <w:rsid w:val="003C3204"/>
    <w:rsid w:val="003C40F0"/>
    <w:rsid w:val="003C4256"/>
    <w:rsid w:val="003C48A3"/>
    <w:rsid w:val="003C5121"/>
    <w:rsid w:val="003C612E"/>
    <w:rsid w:val="003C7597"/>
    <w:rsid w:val="003D025A"/>
    <w:rsid w:val="003D0F0E"/>
    <w:rsid w:val="003D11A0"/>
    <w:rsid w:val="003D1A8E"/>
    <w:rsid w:val="003D1CFD"/>
    <w:rsid w:val="003D2208"/>
    <w:rsid w:val="003D234D"/>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3D"/>
    <w:rsid w:val="003E5FE6"/>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065"/>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53DC"/>
    <w:rsid w:val="00485853"/>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5567"/>
    <w:rsid w:val="004A649A"/>
    <w:rsid w:val="004A67D8"/>
    <w:rsid w:val="004A79F4"/>
    <w:rsid w:val="004A7B9E"/>
    <w:rsid w:val="004B037C"/>
    <w:rsid w:val="004B0FBC"/>
    <w:rsid w:val="004B0FCA"/>
    <w:rsid w:val="004B1C98"/>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4C1E"/>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6BC5"/>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0B9"/>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5F2"/>
    <w:rsid w:val="005B67A5"/>
    <w:rsid w:val="005B6D2F"/>
    <w:rsid w:val="005B7E1A"/>
    <w:rsid w:val="005C0218"/>
    <w:rsid w:val="005C05C8"/>
    <w:rsid w:val="005C0B80"/>
    <w:rsid w:val="005C0E8D"/>
    <w:rsid w:val="005C3317"/>
    <w:rsid w:val="005C376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27067"/>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676A8"/>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B22"/>
    <w:rsid w:val="00677C07"/>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5D83"/>
    <w:rsid w:val="00696C76"/>
    <w:rsid w:val="00697698"/>
    <w:rsid w:val="00697C0D"/>
    <w:rsid w:val="00697E93"/>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D51"/>
    <w:rsid w:val="006C1208"/>
    <w:rsid w:val="006C20B5"/>
    <w:rsid w:val="006C3F54"/>
    <w:rsid w:val="006C4AF7"/>
    <w:rsid w:val="006C566F"/>
    <w:rsid w:val="006C61DA"/>
    <w:rsid w:val="006C6818"/>
    <w:rsid w:val="006C6C98"/>
    <w:rsid w:val="006D00B9"/>
    <w:rsid w:val="006D09EC"/>
    <w:rsid w:val="006D1730"/>
    <w:rsid w:val="006D1A6C"/>
    <w:rsid w:val="006D1D33"/>
    <w:rsid w:val="006D3D62"/>
    <w:rsid w:val="006D4AFD"/>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D16"/>
    <w:rsid w:val="006F0A02"/>
    <w:rsid w:val="006F1D13"/>
    <w:rsid w:val="006F1DF1"/>
    <w:rsid w:val="006F21B0"/>
    <w:rsid w:val="006F226B"/>
    <w:rsid w:val="006F2A1D"/>
    <w:rsid w:val="006F2E17"/>
    <w:rsid w:val="006F3674"/>
    <w:rsid w:val="006F374F"/>
    <w:rsid w:val="006F3FAD"/>
    <w:rsid w:val="006F413A"/>
    <w:rsid w:val="006F462E"/>
    <w:rsid w:val="006F467D"/>
    <w:rsid w:val="006F49D5"/>
    <w:rsid w:val="006F4DE7"/>
    <w:rsid w:val="006F4E01"/>
    <w:rsid w:val="006F5754"/>
    <w:rsid w:val="006F58FC"/>
    <w:rsid w:val="006F6281"/>
    <w:rsid w:val="006F6F0D"/>
    <w:rsid w:val="006F7FD5"/>
    <w:rsid w:val="00700B30"/>
    <w:rsid w:val="0070142D"/>
    <w:rsid w:val="007014BB"/>
    <w:rsid w:val="00701BB2"/>
    <w:rsid w:val="00703A90"/>
    <w:rsid w:val="00703B16"/>
    <w:rsid w:val="007042E6"/>
    <w:rsid w:val="00704ACC"/>
    <w:rsid w:val="007069D1"/>
    <w:rsid w:val="00707868"/>
    <w:rsid w:val="007078C3"/>
    <w:rsid w:val="0071035D"/>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5DF"/>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DE6"/>
    <w:rsid w:val="007A4E1D"/>
    <w:rsid w:val="007A5A80"/>
    <w:rsid w:val="007A67CB"/>
    <w:rsid w:val="007A7A83"/>
    <w:rsid w:val="007B0643"/>
    <w:rsid w:val="007B176C"/>
    <w:rsid w:val="007B2068"/>
    <w:rsid w:val="007B29D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0849"/>
    <w:rsid w:val="007D1EDA"/>
    <w:rsid w:val="007D37E2"/>
    <w:rsid w:val="007D3B0C"/>
    <w:rsid w:val="007D3E73"/>
    <w:rsid w:val="007D41E6"/>
    <w:rsid w:val="007D43EE"/>
    <w:rsid w:val="007D480A"/>
    <w:rsid w:val="007D4D0D"/>
    <w:rsid w:val="007D4E73"/>
    <w:rsid w:val="007D57A7"/>
    <w:rsid w:val="007D6027"/>
    <w:rsid w:val="007E07FE"/>
    <w:rsid w:val="007E114A"/>
    <w:rsid w:val="007E12AD"/>
    <w:rsid w:val="007E14E2"/>
    <w:rsid w:val="007E2555"/>
    <w:rsid w:val="007E2E9D"/>
    <w:rsid w:val="007E2FB1"/>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3AD8"/>
    <w:rsid w:val="00815C5F"/>
    <w:rsid w:val="00816603"/>
    <w:rsid w:val="00816741"/>
    <w:rsid w:val="00816F84"/>
    <w:rsid w:val="00817E10"/>
    <w:rsid w:val="00820576"/>
    <w:rsid w:val="00821363"/>
    <w:rsid w:val="0082316E"/>
    <w:rsid w:val="00823388"/>
    <w:rsid w:val="00823605"/>
    <w:rsid w:val="008236B0"/>
    <w:rsid w:val="00824484"/>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3EC5"/>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2D3"/>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76F"/>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0777"/>
    <w:rsid w:val="008F1099"/>
    <w:rsid w:val="008F1F2F"/>
    <w:rsid w:val="008F20B4"/>
    <w:rsid w:val="008F242B"/>
    <w:rsid w:val="008F2CA5"/>
    <w:rsid w:val="008F3884"/>
    <w:rsid w:val="008F3F79"/>
    <w:rsid w:val="008F4214"/>
    <w:rsid w:val="008F5120"/>
    <w:rsid w:val="008F55FD"/>
    <w:rsid w:val="008F5E6F"/>
    <w:rsid w:val="008F6CB3"/>
    <w:rsid w:val="00900B87"/>
    <w:rsid w:val="009015ED"/>
    <w:rsid w:val="0090246D"/>
    <w:rsid w:val="009026C2"/>
    <w:rsid w:val="00902ADF"/>
    <w:rsid w:val="00902DA8"/>
    <w:rsid w:val="009030F4"/>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37DF8"/>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6CE"/>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E7AB1"/>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5CA8"/>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672"/>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0E84"/>
    <w:rsid w:val="00A91231"/>
    <w:rsid w:val="00A9245B"/>
    <w:rsid w:val="00A93D91"/>
    <w:rsid w:val="00A95637"/>
    <w:rsid w:val="00A95BE8"/>
    <w:rsid w:val="00A95D66"/>
    <w:rsid w:val="00A961FB"/>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6BF4"/>
    <w:rsid w:val="00AA70C3"/>
    <w:rsid w:val="00AA7E83"/>
    <w:rsid w:val="00AB005A"/>
    <w:rsid w:val="00AB0E7B"/>
    <w:rsid w:val="00AB134A"/>
    <w:rsid w:val="00AB1D7B"/>
    <w:rsid w:val="00AB27E4"/>
    <w:rsid w:val="00AB3156"/>
    <w:rsid w:val="00AB3C07"/>
    <w:rsid w:val="00AB407C"/>
    <w:rsid w:val="00AB4B8E"/>
    <w:rsid w:val="00AB5132"/>
    <w:rsid w:val="00AB534D"/>
    <w:rsid w:val="00AB635D"/>
    <w:rsid w:val="00AC139A"/>
    <w:rsid w:val="00AC158D"/>
    <w:rsid w:val="00AC1F16"/>
    <w:rsid w:val="00AC32BA"/>
    <w:rsid w:val="00AC34C8"/>
    <w:rsid w:val="00AC41F6"/>
    <w:rsid w:val="00AC48CD"/>
    <w:rsid w:val="00AC4DA3"/>
    <w:rsid w:val="00AC5259"/>
    <w:rsid w:val="00AC60C1"/>
    <w:rsid w:val="00AC7568"/>
    <w:rsid w:val="00AC76DF"/>
    <w:rsid w:val="00AC7885"/>
    <w:rsid w:val="00AD00B6"/>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AAA"/>
    <w:rsid w:val="00AF5CC9"/>
    <w:rsid w:val="00AF5E49"/>
    <w:rsid w:val="00AF61FB"/>
    <w:rsid w:val="00AF71AD"/>
    <w:rsid w:val="00AF7A57"/>
    <w:rsid w:val="00B00622"/>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6D"/>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716"/>
    <w:rsid w:val="00B810A1"/>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21A"/>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86F"/>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03E6"/>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9C6"/>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0FEC"/>
    <w:rsid w:val="00CE1976"/>
    <w:rsid w:val="00CE1E5B"/>
    <w:rsid w:val="00CE417D"/>
    <w:rsid w:val="00CE4A1A"/>
    <w:rsid w:val="00CE4ED1"/>
    <w:rsid w:val="00CE55BD"/>
    <w:rsid w:val="00CE60F8"/>
    <w:rsid w:val="00CE649A"/>
    <w:rsid w:val="00CE6684"/>
    <w:rsid w:val="00CE6A0D"/>
    <w:rsid w:val="00CE6C49"/>
    <w:rsid w:val="00CE768D"/>
    <w:rsid w:val="00CE7BD9"/>
    <w:rsid w:val="00CE7EC4"/>
    <w:rsid w:val="00CF03F2"/>
    <w:rsid w:val="00CF06EB"/>
    <w:rsid w:val="00CF0804"/>
    <w:rsid w:val="00CF0BA9"/>
    <w:rsid w:val="00CF0D15"/>
    <w:rsid w:val="00CF26DC"/>
    <w:rsid w:val="00CF2DC8"/>
    <w:rsid w:val="00CF2F10"/>
    <w:rsid w:val="00CF3507"/>
    <w:rsid w:val="00CF3F53"/>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0E40"/>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5306"/>
    <w:rsid w:val="00D86908"/>
    <w:rsid w:val="00D87479"/>
    <w:rsid w:val="00D90CC2"/>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BEE"/>
    <w:rsid w:val="00DC5E73"/>
    <w:rsid w:val="00DC6AD2"/>
    <w:rsid w:val="00DC76FB"/>
    <w:rsid w:val="00DC7BB6"/>
    <w:rsid w:val="00DD07EF"/>
    <w:rsid w:val="00DD09C4"/>
    <w:rsid w:val="00DD1A37"/>
    <w:rsid w:val="00DD2011"/>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063"/>
    <w:rsid w:val="00DE586E"/>
    <w:rsid w:val="00DE64CD"/>
    <w:rsid w:val="00DE7A9E"/>
    <w:rsid w:val="00DE7D64"/>
    <w:rsid w:val="00DE7D86"/>
    <w:rsid w:val="00DF0945"/>
    <w:rsid w:val="00DF0955"/>
    <w:rsid w:val="00DF0D3D"/>
    <w:rsid w:val="00DF1293"/>
    <w:rsid w:val="00DF1E79"/>
    <w:rsid w:val="00DF1E7F"/>
    <w:rsid w:val="00DF27A3"/>
    <w:rsid w:val="00DF356A"/>
    <w:rsid w:val="00DF3F24"/>
    <w:rsid w:val="00DF3F79"/>
    <w:rsid w:val="00DF47D5"/>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9C4"/>
    <w:rsid w:val="00E54BFF"/>
    <w:rsid w:val="00E556F8"/>
    <w:rsid w:val="00E564B1"/>
    <w:rsid w:val="00E565C6"/>
    <w:rsid w:val="00E56D36"/>
    <w:rsid w:val="00E573DF"/>
    <w:rsid w:val="00E57FEB"/>
    <w:rsid w:val="00E60182"/>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1C8C"/>
    <w:rsid w:val="00E82584"/>
    <w:rsid w:val="00E82AA4"/>
    <w:rsid w:val="00E82C8F"/>
    <w:rsid w:val="00E82E78"/>
    <w:rsid w:val="00E838A8"/>
    <w:rsid w:val="00E83A5B"/>
    <w:rsid w:val="00E83FB4"/>
    <w:rsid w:val="00E8420E"/>
    <w:rsid w:val="00E84437"/>
    <w:rsid w:val="00E84F73"/>
    <w:rsid w:val="00E85536"/>
    <w:rsid w:val="00E85CE7"/>
    <w:rsid w:val="00E8630B"/>
    <w:rsid w:val="00E86600"/>
    <w:rsid w:val="00E877A9"/>
    <w:rsid w:val="00E8787D"/>
    <w:rsid w:val="00E90404"/>
    <w:rsid w:val="00E909EC"/>
    <w:rsid w:val="00E90A15"/>
    <w:rsid w:val="00E91419"/>
    <w:rsid w:val="00E91910"/>
    <w:rsid w:val="00E91B8B"/>
    <w:rsid w:val="00E92C62"/>
    <w:rsid w:val="00E92CC2"/>
    <w:rsid w:val="00E92E07"/>
    <w:rsid w:val="00E92F9D"/>
    <w:rsid w:val="00E93251"/>
    <w:rsid w:val="00E933DC"/>
    <w:rsid w:val="00E93ABC"/>
    <w:rsid w:val="00E93AC2"/>
    <w:rsid w:val="00E9403F"/>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4CF0"/>
    <w:rsid w:val="00EA517C"/>
    <w:rsid w:val="00EA58A5"/>
    <w:rsid w:val="00EA6868"/>
    <w:rsid w:val="00EA6EFB"/>
    <w:rsid w:val="00EA7229"/>
    <w:rsid w:val="00EA75E6"/>
    <w:rsid w:val="00EB08A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B8C"/>
    <w:rsid w:val="00EE1D54"/>
    <w:rsid w:val="00EE2ABB"/>
    <w:rsid w:val="00EE2BBA"/>
    <w:rsid w:val="00EE395F"/>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96D"/>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0CFC"/>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17C4"/>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79F"/>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93A"/>
    <w:rsid w:val="00FB2BDF"/>
    <w:rsid w:val="00FB2D77"/>
    <w:rsid w:val="00FB2FDA"/>
    <w:rsid w:val="00FB328D"/>
    <w:rsid w:val="00FB40E2"/>
    <w:rsid w:val="00FB551D"/>
    <w:rsid w:val="00FB5760"/>
    <w:rsid w:val="00FB5829"/>
    <w:rsid w:val="00FB5A96"/>
    <w:rsid w:val="00FB5D10"/>
    <w:rsid w:val="00FB644B"/>
    <w:rsid w:val="00FB6A77"/>
    <w:rsid w:val="00FB7933"/>
    <w:rsid w:val="00FB7EBF"/>
    <w:rsid w:val="00FC00AA"/>
    <w:rsid w:val="00FC00AB"/>
    <w:rsid w:val="00FC02FF"/>
    <w:rsid w:val="00FC05BA"/>
    <w:rsid w:val="00FC0ED9"/>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5:docId w15:val="{8D5C5791-CB47-4767-A636-F11B8026A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A961FB"/>
    <w:rPr>
      <w:rFonts w:ascii="Tahoma" w:hAnsi="Tahoma" w:cs="Tahoma"/>
      <w:sz w:val="16"/>
      <w:szCs w:val="16"/>
    </w:rPr>
  </w:style>
  <w:style w:type="character" w:customStyle="1" w:styleId="SprechblasentextZchn">
    <w:name w:val="Sprechblasentext Zchn"/>
    <w:basedOn w:val="Absatz-Standardschriftart"/>
    <w:link w:val="Sprechblasentext"/>
    <w:rsid w:val="00A961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1AF03D66</Template>
  <TotalTime>0</TotalTime>
  <Pages>3</Pages>
  <Words>424</Words>
  <Characters>2672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Fragebogen zur Abfrage Nr</vt:lpstr>
    </vt:vector>
  </TitlesOfParts>
  <Company>Hörmann KG VKG</Company>
  <LinksUpToDate>false</LinksUpToDate>
  <CharactersWithSpaces>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Fragebogen zur Abfrage Nr</dc:title>
  <dc:creator>Modest, Lisa</dc:creator>
  <cp:lastModifiedBy>Schlüter, Kristin</cp:lastModifiedBy>
  <cp:revision>85</cp:revision>
  <cp:lastPrinted>2019-05-06T14:49:00Z</cp:lastPrinted>
  <dcterms:created xsi:type="dcterms:W3CDTF">2018-11-26T14:34:00Z</dcterms:created>
  <dcterms:modified xsi:type="dcterms:W3CDTF">2019-05-06T14:49:00Z</dcterms:modified>
</cp:coreProperties>
</file>